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 w:themeColor="text2" w:themeTint="33"/>
  <w:body>
    <w:p w14:paraId="600F05EB" w14:textId="77777777" w:rsidR="00492CB0" w:rsidRDefault="00492CB0" w:rsidP="00FA4831">
      <w:pPr>
        <w:bidi w:val="0"/>
        <w:jc w:val="center"/>
        <w:rPr>
          <w:rFonts w:ascii="Book Antiqua" w:hAnsi="Book Antiqua" w:cs="Arial"/>
          <w:noProof/>
          <w:color w:val="000080"/>
          <w:sz w:val="56"/>
          <w:szCs w:val="56"/>
        </w:rPr>
      </w:pPr>
    </w:p>
    <w:p w14:paraId="5E98003D" w14:textId="77777777" w:rsidR="00492CB0" w:rsidRDefault="00492CB0" w:rsidP="00492CB0">
      <w:pPr>
        <w:bidi w:val="0"/>
        <w:jc w:val="center"/>
        <w:rPr>
          <w:rFonts w:ascii="Book Antiqua" w:hAnsi="Book Antiqua" w:cs="Arial"/>
          <w:noProof/>
          <w:color w:val="000080"/>
          <w:sz w:val="56"/>
          <w:szCs w:val="56"/>
        </w:rPr>
      </w:pPr>
    </w:p>
    <w:p w14:paraId="7F00A065" w14:textId="3B62F684" w:rsidR="007A30E8" w:rsidRPr="003C4D62" w:rsidRDefault="00EA133A" w:rsidP="00492CB0">
      <w:pPr>
        <w:bidi w:val="0"/>
        <w:jc w:val="center"/>
        <w:rPr>
          <w:rFonts w:ascii="Book Antiqua" w:hAnsi="Book Antiqua" w:cs="Arial"/>
          <w:color w:val="000080"/>
          <w:sz w:val="56"/>
          <w:szCs w:val="56"/>
          <w:lang w:val="ru-RU"/>
        </w:rPr>
      </w:pPr>
      <w:r w:rsidRPr="003C4D62">
        <w:rPr>
          <w:rFonts w:ascii="Book Antiqua" w:hAnsi="Book Antiqua" w:cs="Arial"/>
          <w:noProof/>
          <w:color w:val="000080"/>
          <w:sz w:val="56"/>
          <w:szCs w:val="56"/>
          <w:lang w:val="ru-RU"/>
        </w:rPr>
        <w:t xml:space="preserve"> </w:t>
      </w:r>
      <w:r>
        <w:rPr>
          <w:noProof/>
        </w:rPr>
        <w:drawing>
          <wp:inline distT="0" distB="0" distL="0" distR="0" wp14:anchorId="7535FBD6" wp14:editId="2B00C0F4">
            <wp:extent cx="5274310" cy="3516207"/>
            <wp:effectExtent l="0" t="0" r="2540" b="8255"/>
            <wp:docPr id="2" name="Picture 1" descr="Картинки по запросу &quot;switzerland images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switzerland images&quot;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6164105" w14:textId="77777777" w:rsidR="009B66E7" w:rsidRPr="003C4D62" w:rsidRDefault="00EA133A" w:rsidP="009B66E7">
      <w:pPr>
        <w:bidi w:val="0"/>
        <w:jc w:val="center"/>
        <w:rPr>
          <w:rFonts w:ascii="Book Antiqua" w:hAnsi="Book Antiqua" w:cstheme="majorBidi"/>
          <w:b/>
          <w:bCs/>
          <w:color w:val="FF0000"/>
          <w:sz w:val="32"/>
          <w:szCs w:val="32"/>
          <w:lang w:val="ru-RU"/>
        </w:rPr>
      </w:pPr>
      <w:r w:rsidRPr="003C4D62">
        <w:rPr>
          <w:rFonts w:ascii="Book Antiqua" w:hAnsi="Book Antiqua" w:cstheme="majorBidi"/>
          <w:b/>
          <w:bCs/>
          <w:color w:val="FF0000"/>
          <w:sz w:val="32"/>
          <w:szCs w:val="32"/>
          <w:lang w:val="ru-RU"/>
        </w:rPr>
        <w:t xml:space="preserve"> </w:t>
      </w:r>
    </w:p>
    <w:p w14:paraId="4B0E0E7A" w14:textId="77777777" w:rsidR="00FA733E" w:rsidRPr="00BB42AC" w:rsidRDefault="00FA733E" w:rsidP="00FA733E">
      <w:pPr>
        <w:bidi w:val="0"/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</w:pPr>
      <w:r w:rsidRPr="00BB42AC">
        <w:rPr>
          <w:rFonts w:ascii="Book Antiqua" w:hAnsi="Book Antiqua" w:cs="Thonburi"/>
          <w:i/>
          <w:iCs/>
          <w:color w:val="FF0000"/>
          <w:sz w:val="56"/>
          <w:szCs w:val="56"/>
          <w:lang w:val="ru-RU"/>
        </w:rPr>
        <w:t>Швейцария</w:t>
      </w:r>
      <w:r w:rsidRPr="00BB42AC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</w:t>
      </w:r>
    </w:p>
    <w:p w14:paraId="754E4724" w14:textId="77777777" w:rsidR="00FA733E" w:rsidRPr="000D062B" w:rsidRDefault="00FA733E" w:rsidP="00FA733E">
      <w:pPr>
        <w:bidi w:val="0"/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</w:pPr>
      <w:r w:rsidRPr="000D062B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</w:t>
      </w:r>
      <w:r w:rsidRPr="00BB42AC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</w:t>
      </w:r>
      <w:r w:rsidRPr="00BB42AC">
        <w:rPr>
          <w:rFonts w:ascii="Book Antiqua" w:hAnsi="Book Antiqua" w:cs="Thonburi"/>
          <w:i/>
          <w:iCs/>
          <w:color w:val="FF0000"/>
          <w:sz w:val="56"/>
          <w:szCs w:val="56"/>
          <w:lang w:val="ru-RU"/>
        </w:rPr>
        <w:t>Альпийская</w:t>
      </w:r>
      <w:r w:rsidRPr="00BB42AC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</w:t>
      </w:r>
      <w:r w:rsidRPr="00BB42AC">
        <w:rPr>
          <w:rFonts w:ascii="Book Antiqua" w:hAnsi="Book Antiqua" w:cs="Thonburi"/>
          <w:i/>
          <w:iCs/>
          <w:color w:val="FF0000"/>
          <w:sz w:val="56"/>
          <w:szCs w:val="56"/>
          <w:lang w:val="ru-RU"/>
        </w:rPr>
        <w:t>пастораль</w:t>
      </w:r>
      <w:r w:rsidRPr="00BB42AC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 </w:t>
      </w:r>
    </w:p>
    <w:p w14:paraId="570C34B3" w14:textId="77777777" w:rsidR="00FA733E" w:rsidRPr="003C4D62" w:rsidRDefault="00FA733E" w:rsidP="00FA733E">
      <w:pPr>
        <w:bidi w:val="0"/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</w:pPr>
      <w:r>
        <w:rPr>
          <w:rFonts w:ascii="Book Antiqua" w:hAnsi="Book Antiqua" w:cstheme="majorBidi" w:hint="cs"/>
          <w:i/>
          <w:iCs/>
          <w:color w:val="FF0000"/>
          <w:sz w:val="56"/>
          <w:szCs w:val="56"/>
          <w:rtl/>
        </w:rPr>
        <w:t>7</w:t>
      </w:r>
      <w:r w:rsidRPr="00BB42AC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</w:t>
      </w:r>
      <w:r w:rsidRPr="00BB42AC">
        <w:rPr>
          <w:rFonts w:ascii="Book Antiqua" w:hAnsi="Book Antiqua" w:cs="Thonburi"/>
          <w:i/>
          <w:iCs/>
          <w:color w:val="FF0000"/>
          <w:sz w:val="56"/>
          <w:szCs w:val="56"/>
          <w:lang w:val="ru-RU"/>
        </w:rPr>
        <w:t>дней</w:t>
      </w:r>
      <w:r w:rsidRPr="000D062B"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  <w:t xml:space="preserve"> </w:t>
      </w:r>
    </w:p>
    <w:p w14:paraId="7093B2BD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theme="majorBidi"/>
          <w:i/>
          <w:iCs/>
          <w:sz w:val="28"/>
          <w:szCs w:val="28"/>
          <w:lang w:val="ru-RU"/>
        </w:rPr>
        <w:t xml:space="preserve"> </w:t>
      </w:r>
    </w:p>
    <w:p w14:paraId="6D3CEE19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40364E08" w14:textId="77777777" w:rsidR="00492CB0" w:rsidRPr="0007222E" w:rsidRDefault="00492CB0" w:rsidP="004741C4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3611CFEB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269AF76A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37AD77B2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686FF7E5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6FADFD5E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5BFC5B15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41791C6C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79A96C17" w14:textId="77777777" w:rsidR="00492CB0" w:rsidRPr="0007222E" w:rsidRDefault="00492CB0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55873595" w14:textId="5E4434C6" w:rsidR="004741C4" w:rsidRPr="004741C4" w:rsidRDefault="004741C4" w:rsidP="00492CB0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lastRenderedPageBreak/>
        <w:t>День 1. Итальянская Швейцария</w:t>
      </w: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lang w:val="ru-RU"/>
        </w:rPr>
        <w:t>.</w:t>
      </w:r>
    </w:p>
    <w:p w14:paraId="3F1F82C0" w14:textId="79E94D4E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Прилетаем в один из аэропортов Северной Италии и – в </w:t>
      </w:r>
      <w:r w:rsidR="0007222E" w:rsidRPr="00492CB0">
        <w:rPr>
          <w:rFonts w:ascii="Book Antiqua" w:hAnsi="Book Antiqua" w:cstheme="majorBidi"/>
          <w:i/>
          <w:iCs/>
          <w:lang w:val="ru-RU"/>
        </w:rPr>
        <w:t>Швейцарию!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</w:t>
      </w:r>
    </w:p>
    <w:p w14:paraId="36E7CFA0" w14:textId="5A173FD3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Через самый длинный в Европе туннель Сен-Готар переезжаем в кантон Ури. Вдоль берегов Фирвальдштадского озера доезжаем до места </w:t>
      </w:r>
      <w:r w:rsidR="0007222E" w:rsidRPr="00492CB0">
        <w:rPr>
          <w:rFonts w:ascii="Book Antiqua" w:hAnsi="Book Antiqua" w:cstheme="majorBidi"/>
          <w:i/>
          <w:iCs/>
          <w:lang w:val="ru-RU"/>
        </w:rPr>
        <w:t>назначения. Размещение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в гостинице и отдых     </w:t>
      </w:r>
    </w:p>
    <w:p w14:paraId="7614F8BA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1D96DBFA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3F81C895" w14:textId="77777777" w:rsidR="004741C4" w:rsidRPr="004741C4" w:rsidRDefault="004741C4" w:rsidP="004741C4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>День 2. Цюрих - деловая столица Швейцарии</w:t>
      </w: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lang w:val="ru-RU"/>
        </w:rPr>
        <w:t>.</w:t>
      </w:r>
    </w:p>
    <w:p w14:paraId="56ED2386" w14:textId="77116551" w:rsidR="004741C4" w:rsidRPr="00492CB0" w:rsidRDefault="004741C4" w:rsidP="00492CB0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/>
          <w:i/>
          <w:iCs/>
          <w:lang w:val="ru-RU"/>
        </w:rPr>
        <w:t xml:space="preserve"> </w:t>
      </w:r>
      <w:r w:rsidR="0007222E" w:rsidRPr="00492CB0">
        <w:rPr>
          <w:rFonts w:ascii="Book Antiqua" w:hAnsi="Book Antiqua" w:cstheme="majorBidi"/>
          <w:i/>
          <w:iCs/>
          <w:lang w:val="ru-RU"/>
        </w:rPr>
        <w:t>Сегодня мы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побываем в </w:t>
      </w:r>
      <w:proofErr w:type="gramStart"/>
      <w:r w:rsidRPr="00492CB0">
        <w:rPr>
          <w:rFonts w:ascii="Book Antiqua" w:hAnsi="Book Antiqua" w:cstheme="majorBidi"/>
          <w:i/>
          <w:iCs/>
          <w:lang w:val="ru-RU"/>
        </w:rPr>
        <w:t>деловой  столице</w:t>
      </w:r>
      <w:proofErr w:type="gramEnd"/>
      <w:r w:rsidRPr="00492CB0">
        <w:rPr>
          <w:rFonts w:ascii="Book Antiqua" w:hAnsi="Book Antiqua" w:cstheme="majorBidi"/>
          <w:i/>
          <w:iCs/>
          <w:lang w:val="ru-RU"/>
        </w:rPr>
        <w:t xml:space="preserve"> Швейцарии Цюрихе – элегантном европейском городе. Старинный центр, гулять по которому – одно удовольствие. </w:t>
      </w:r>
      <w:r w:rsidR="00492CB0" w:rsidRPr="00492CB0">
        <w:rPr>
          <w:rFonts w:ascii="Book Antiqua" w:hAnsi="Book Antiqua" w:cstheme="majorBidi"/>
          <w:i/>
          <w:iCs/>
          <w:lang w:val="ru-RU"/>
        </w:rPr>
        <w:t xml:space="preserve"> 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Мы поднимемся на Линденхоф – липовый холм, на котором 2000 лет назад началось строительство города, увидим знаменитую Политехническую школу, 23 выпускника которой стали нобелевскими лауреатами. </w:t>
      </w:r>
      <w:r w:rsidR="00492CB0" w:rsidRPr="00492CB0">
        <w:rPr>
          <w:rFonts w:ascii="Book Antiqua" w:hAnsi="Book Antiqua" w:cstheme="majorBidi"/>
          <w:i/>
          <w:iCs/>
          <w:lang w:val="ru-RU"/>
        </w:rPr>
        <w:t xml:space="preserve"> 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Потом спустимся к реке Лиматт и здесь увидим </w:t>
      </w:r>
      <w:r w:rsidR="0007222E" w:rsidRPr="00492CB0">
        <w:rPr>
          <w:rFonts w:ascii="Book Antiqua" w:hAnsi="Book Antiqua" w:cstheme="majorBidi"/>
          <w:i/>
          <w:iCs/>
          <w:lang w:val="ru-RU"/>
        </w:rPr>
        <w:t>памятник бургомистру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, которого сограждане сначала казнили, а потом простили. Так бывает. Вассеркирхе – церковь на воде, старинная ратуша, шпили церквей и часовые башни с огромными циферблатами. Незабываемая панорама города. </w:t>
      </w:r>
    </w:p>
    <w:p w14:paraId="6278A8E4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В Цюрихе вы найдете не только исторические и архитектурные ценности, но и простые радости жизни – соблазнительные пирожные, сосиски, которые продают на метры, шашлык, зажаренный не на шампуре, а на мече – блюдо так и называется: «Меч бургомистра» – по-немецки </w:t>
      </w:r>
      <w:r w:rsidRPr="00492CB0">
        <w:rPr>
          <w:rFonts w:ascii="Book Antiqua" w:hAnsi="Book Antiqua" w:cstheme="majorBidi"/>
          <w:i/>
          <w:iCs/>
        </w:rPr>
        <w:t>burgemeesterszwaard</w:t>
      </w:r>
      <w:r w:rsidRPr="00492CB0">
        <w:rPr>
          <w:rFonts w:ascii="Book Antiqua" w:hAnsi="Book Antiqua" w:cstheme="majorBidi"/>
          <w:i/>
          <w:iCs/>
          <w:lang w:val="ru-RU"/>
        </w:rPr>
        <w:t>, если будете заказывать.</w:t>
      </w:r>
    </w:p>
    <w:p w14:paraId="24D1CEE3" w14:textId="2662B1CB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theme="majorBidi"/>
          <w:i/>
          <w:iCs/>
          <w:color w:val="212529"/>
          <w:sz w:val="28"/>
          <w:szCs w:val="28"/>
          <w:shd w:val="clear" w:color="auto" w:fill="F0F0F0"/>
          <w:lang w:val="ru-RU"/>
        </w:rPr>
        <w:t xml:space="preserve"> </w:t>
      </w:r>
    </w:p>
    <w:p w14:paraId="1FFA9FED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6CD6092F" w14:textId="58595409" w:rsidR="004741C4" w:rsidRPr="004741C4" w:rsidRDefault="004741C4" w:rsidP="004741C4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 xml:space="preserve">День 3. </w:t>
      </w:r>
      <w:r w:rsidR="009025E0" w:rsidRPr="009025E0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 xml:space="preserve">Гармония природы: </w:t>
      </w: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 xml:space="preserve">Меренген, Интерлакен, каньон реки Ааре. </w:t>
      </w:r>
    </w:p>
    <w:p w14:paraId="6A2B31DA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Слово Меренген знакомо туристу больше на вкус, чем на слух – для нас это пирожные «меренги», которое французы упорно называют безе. Именно здесь в 18 веке итальянский кондитер Гаспарини изобрел десерт из взбитого белка и сахара, ставший таким популярным.</w:t>
      </w:r>
    </w:p>
    <w:p w14:paraId="106AEFE2" w14:textId="387803C6" w:rsidR="004741C4" w:rsidRPr="00492CB0" w:rsidRDefault="004741C4" w:rsidP="00492CB0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А вот для Конан-Дойля это было еще и место, где он избавился от надоевшего ему Шерлока Холмса, сбросив его со скалы вместе с профессором Мориарти. Правда, под давлением общественности писателю придется Шерлока Холмса воскресить. Статуя знаменитого сыщика украшает центральную улицу Мерингена. Дамы могут посидеть у него на бронзовых коленях, отшлифованных до блеска, а джентльмены прикурить от его знаменитой трубки. </w:t>
      </w:r>
      <w:r w:rsidR="00492CB0" w:rsidRPr="00492CB0">
        <w:rPr>
          <w:rFonts w:ascii="Book Antiqua" w:hAnsi="Book Antiqua" w:cstheme="majorBidi"/>
          <w:i/>
          <w:iCs/>
          <w:lang w:val="ru-RU"/>
        </w:rPr>
        <w:t xml:space="preserve"> </w:t>
      </w:r>
      <w:r w:rsidRPr="00492CB0">
        <w:rPr>
          <w:rFonts w:ascii="Book Antiqua" w:hAnsi="Book Antiqua" w:cstheme="majorBidi"/>
          <w:i/>
          <w:iCs/>
          <w:lang w:val="ru-RU"/>
        </w:rPr>
        <w:t>Перекурили? Пойдемте в Аарешлюхт – каньон реки Ааре.</w:t>
      </w:r>
    </w:p>
    <w:p w14:paraId="71817C8D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Немыслимо красиво. Горная речка зажата между нависающими скалами ущелья, а вдоль нее вьется дорожка, пробитая в скале. И мы идем по ней, любуясь удивительными гротами и пещерами, которые тысячелетиями высекала вода. </w:t>
      </w:r>
    </w:p>
    <w:p w14:paraId="0F942A0E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И наконец в завершение этого дня погуляем по улицам Интерлакена – города, как видно из его названия, разместившегося между озерами. Мы полюбуемся пейзажем, про который английская королева Виктория сказала: «Я не верю своим глазам. Это сон!» </w:t>
      </w:r>
    </w:p>
    <w:p w14:paraId="7B43FADC" w14:textId="6F35877D" w:rsidR="004741C4" w:rsidRPr="0007222E" w:rsidRDefault="004741C4" w:rsidP="00492CB0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(Экскурсия для желающих за дополнительную плату)</w:t>
      </w:r>
    </w:p>
    <w:p w14:paraId="79FBC6D3" w14:textId="77777777" w:rsidR="004741C4" w:rsidRPr="004741C4" w:rsidRDefault="004741C4" w:rsidP="004741C4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lastRenderedPageBreak/>
        <w:t xml:space="preserve">День 4. «В горах мое сердце…» </w:t>
      </w:r>
    </w:p>
    <w:p w14:paraId="4B078510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Едем в город Ангелов, но это не Лос-Анджелес и даже не Кирьят-Малахи, а Энгельберг – прелестный городок, примостившийся между горными вершинами, на самую высокую из которых даже летом нахлобучена снежная шапка.</w:t>
      </w:r>
    </w:p>
    <w:p w14:paraId="59B9003E" w14:textId="77777777" w:rsidR="008E014F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В этом городке в </w:t>
      </w:r>
      <w:r w:rsidRPr="00492CB0">
        <w:rPr>
          <w:rFonts w:ascii="Book Antiqua" w:hAnsi="Book Antiqua" w:cstheme="majorBidi"/>
          <w:i/>
          <w:iCs/>
        </w:rPr>
        <w:t>XII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веке монахи-бенедектинцы построили монастырь. Они-то и назвали город Энгельберг – монахи уверяли, что в тихие предрассветные часы со склонов горы доносится ангельское пение. Не обещаем, что и вы услышите это пение, но можно будет заглянуть в монастырь, посидеть с чашкой горячего шоколада в одном из кафе на живописной улочке, как принято на лыжных курортах, подышать горным воздухом. </w:t>
      </w:r>
    </w:p>
    <w:p w14:paraId="7A888CC1" w14:textId="0651241C" w:rsidR="004741C4" w:rsidRPr="00492CB0" w:rsidRDefault="004741C4" w:rsidP="008E014F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Те же, кому недостаточно посмотреть на снежную вершину снизу, смогут купить билет на фуникулер (96 </w:t>
      </w:r>
      <w:r w:rsidR="0007222E" w:rsidRPr="00492CB0">
        <w:rPr>
          <w:rFonts w:ascii="Book Antiqua" w:hAnsi="Book Antiqua" w:cstheme="majorBidi"/>
          <w:i/>
          <w:iCs/>
          <w:lang w:val="ru-RU"/>
        </w:rPr>
        <w:t>франков)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и вознестись на гору Титлис. </w:t>
      </w:r>
    </w:p>
    <w:p w14:paraId="2724E8D5" w14:textId="2CF1C1DE" w:rsidR="004741C4" w:rsidRPr="00492CB0" w:rsidRDefault="004741C4" w:rsidP="003C4D62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Завершить этот день желающие смогут катанием на кораблике по Фирвальдштатскому озеру – озеру 4 кантонов</w:t>
      </w:r>
      <w:r w:rsidR="003C4D62" w:rsidRPr="00492CB0">
        <w:rPr>
          <w:rFonts w:ascii="Book Antiqua" w:hAnsi="Book Antiqua" w:cstheme="majorBidi"/>
          <w:i/>
          <w:iCs/>
          <w:lang w:val="ru-RU"/>
        </w:rPr>
        <w:t>.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</w:t>
      </w:r>
      <w:r w:rsidR="0007222E" w:rsidRPr="00492CB0">
        <w:rPr>
          <w:rFonts w:ascii="Book Antiqua" w:hAnsi="Book Antiqua" w:cstheme="majorBidi"/>
          <w:i/>
          <w:iCs/>
          <w:lang w:val="ru-RU"/>
        </w:rPr>
        <w:t>(за</w:t>
      </w:r>
      <w:r w:rsidR="003C4D62" w:rsidRPr="00492CB0">
        <w:rPr>
          <w:rFonts w:ascii="Book Antiqua" w:hAnsi="Book Antiqua" w:cstheme="majorBidi"/>
          <w:i/>
          <w:iCs/>
          <w:lang w:val="ru-RU"/>
        </w:rPr>
        <w:t xml:space="preserve"> дополнительную плату).</w:t>
      </w:r>
    </w:p>
    <w:p w14:paraId="4E04FC0F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3046ACA2" w14:textId="77777777" w:rsidR="004741C4" w:rsidRPr="004741C4" w:rsidRDefault="004741C4" w:rsidP="004741C4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>День 5. Берн. Не столичная столица</w:t>
      </w:r>
    </w:p>
    <w:p w14:paraId="22598CE2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Столица Швейцарии Берн не похожа на столицу. Это очаровательный, уютный, старинный город, это дома с аркадами, протянувшимися на километры, это за каждым поворотом символ города медведь. И не только в виде сувениров, скульптур, барельефов на фасадах, но и живые – в специальном просторном вольере. На благоустройство медвежьей квартиры скидывалась вся Швейцария.</w:t>
      </w:r>
    </w:p>
    <w:p w14:paraId="607E7F42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А знаменитые бернские фонтаны! А часовая башня! А бернский собор! Это все надо увидеть.</w:t>
      </w:r>
    </w:p>
    <w:p w14:paraId="6FE4F9EA" w14:textId="12371704" w:rsidR="004741C4" w:rsidRPr="00492CB0" w:rsidRDefault="0007222E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После экскурсии по Берну</w:t>
      </w:r>
      <w:r w:rsidR="004741C4" w:rsidRPr="00492CB0">
        <w:rPr>
          <w:rFonts w:ascii="Book Antiqua" w:hAnsi="Book Antiqua" w:cstheme="majorBidi"/>
          <w:i/>
          <w:iCs/>
          <w:lang w:val="ru-RU"/>
        </w:rPr>
        <w:t xml:space="preserve"> поедем в маленький, но всемирно известный своими сырами город Грюйер – где нас ждет дегустация изысканных сыров.</w:t>
      </w:r>
    </w:p>
    <w:p w14:paraId="3E547846" w14:textId="096CFFD2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(Экскурсия для желающих</w:t>
      </w:r>
      <w:r w:rsidR="008E014F" w:rsidRPr="00492CB0">
        <w:rPr>
          <w:rFonts w:ascii="Book Antiqua" w:hAnsi="Book Antiqua" w:cstheme="majorBidi"/>
          <w:i/>
          <w:iCs/>
          <w:lang w:val="ru-RU"/>
        </w:rPr>
        <w:t xml:space="preserve"> за дополнительную плату</w:t>
      </w:r>
      <w:r w:rsidRPr="00492CB0">
        <w:rPr>
          <w:rFonts w:ascii="Book Antiqua" w:hAnsi="Book Antiqua" w:cstheme="majorBidi"/>
          <w:i/>
          <w:iCs/>
          <w:lang w:val="ru-RU"/>
        </w:rPr>
        <w:t>.)</w:t>
      </w:r>
    </w:p>
    <w:p w14:paraId="7EDED6C7" w14:textId="77777777" w:rsidR="00C540A5" w:rsidRPr="0007222E" w:rsidRDefault="00C540A5" w:rsidP="00C540A5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</w:p>
    <w:p w14:paraId="2985705B" w14:textId="77BF3EF3" w:rsidR="004741C4" w:rsidRPr="004741C4" w:rsidRDefault="004741C4" w:rsidP="00C540A5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>День 6. Люцерн</w:t>
      </w:r>
    </w:p>
    <w:p w14:paraId="7F3417C4" w14:textId="4578A5DF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Если </w:t>
      </w:r>
      <w:r w:rsidR="0007222E" w:rsidRPr="00492CB0">
        <w:rPr>
          <w:rFonts w:ascii="Book Antiqua" w:hAnsi="Book Antiqua" w:cstheme="majorBidi"/>
          <w:i/>
          <w:iCs/>
          <w:lang w:val="ru-RU"/>
        </w:rPr>
        <w:t>Берн — это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голова Швейцарии, Цюрих – карман, то Люцерн ее сердце. Живопись здесь не внутри домов, а снаружи – расписные фасады рассказывают об истории города и его обитателей.</w:t>
      </w:r>
    </w:p>
    <w:p w14:paraId="0C80A9B3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Переходим речку Ройс по старинному мосту </w:t>
      </w:r>
      <w:r w:rsidRPr="00492CB0">
        <w:rPr>
          <w:rFonts w:ascii="Book Antiqua" w:hAnsi="Book Antiqua" w:cstheme="majorBidi"/>
          <w:i/>
          <w:iCs/>
        </w:rPr>
        <w:t>XV</w:t>
      </w:r>
      <w:r w:rsidRPr="00492CB0">
        <w:rPr>
          <w:rFonts w:ascii="Book Antiqua" w:hAnsi="Book Antiqua" w:cstheme="majorBidi"/>
          <w:i/>
          <w:iCs/>
          <w:lang w:val="ru-RU"/>
        </w:rPr>
        <w:t xml:space="preserve"> века – его называют визитной карточкой Люцерна.</w:t>
      </w:r>
    </w:p>
    <w:p w14:paraId="3CC772EA" w14:textId="338F0B63" w:rsidR="004741C4" w:rsidRPr="00492CB0" w:rsidRDefault="004741C4" w:rsidP="00492CB0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Один из самых грандиозных памятников Швейцарии – высеченный скульптором Торвальдсеном в скале умирающий лев, памятник швейцарским воинам.</w:t>
      </w:r>
      <w:r w:rsidR="00492CB0" w:rsidRPr="00492CB0">
        <w:rPr>
          <w:rFonts w:ascii="Book Antiqua" w:hAnsi="Book Antiqua" w:cstheme="majorBidi"/>
          <w:i/>
          <w:iCs/>
          <w:lang w:val="ru-RU"/>
        </w:rPr>
        <w:t xml:space="preserve"> </w:t>
      </w:r>
      <w:r w:rsidRPr="00492CB0">
        <w:rPr>
          <w:rFonts w:ascii="Book Antiqua" w:hAnsi="Book Antiqua" w:cstheme="majorBidi"/>
          <w:i/>
          <w:iCs/>
          <w:lang w:val="ru-RU"/>
        </w:rPr>
        <w:t>А если вы почувствуете себя плохо, что маловероятно, к вашим услугам одна из старейших аптек в Европе с дружелюбным драконом на фасаде.</w:t>
      </w:r>
    </w:p>
    <w:p w14:paraId="4A90426A" w14:textId="77777777" w:rsidR="004741C4" w:rsidRPr="00492CB0" w:rsidRDefault="004741C4" w:rsidP="004741C4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Переезд в Италию</w:t>
      </w:r>
      <w:r w:rsidRPr="00492CB0">
        <w:rPr>
          <w:rFonts w:ascii="Book Antiqua" w:hAnsi="Book Antiqua" w:cstheme="majorBidi"/>
          <w:b/>
          <w:bCs/>
          <w:i/>
          <w:iCs/>
          <w:lang w:val="ru-RU"/>
        </w:rPr>
        <w:t xml:space="preserve">. </w:t>
      </w:r>
      <w:r w:rsidRPr="00492CB0">
        <w:rPr>
          <w:rFonts w:ascii="Book Antiqua" w:hAnsi="Book Antiqua" w:cstheme="majorBidi"/>
          <w:i/>
          <w:iCs/>
          <w:lang w:val="ru-RU"/>
        </w:rPr>
        <w:t>Ночь в окрестностях Милана.</w:t>
      </w:r>
    </w:p>
    <w:p w14:paraId="7CCE59F4" w14:textId="77777777" w:rsidR="004741C4" w:rsidRPr="0007222E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135DEE17" w14:textId="190F54EE" w:rsidR="004741C4" w:rsidRPr="004741C4" w:rsidRDefault="004741C4" w:rsidP="004741C4">
      <w:pPr>
        <w:bidi w:val="0"/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</w:pP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 xml:space="preserve">День 7. Озеро </w:t>
      </w:r>
      <w:r w:rsidR="0007222E"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>Стреза,</w:t>
      </w:r>
      <w:r w:rsidRPr="004741C4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 xml:space="preserve"> возвращение домой </w:t>
      </w:r>
    </w:p>
    <w:p w14:paraId="58F1058B" w14:textId="77777777" w:rsidR="00492CB0" w:rsidRPr="0007222E" w:rsidRDefault="004741C4" w:rsidP="00492CB0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eastAsia="Calibri" w:hAnsi="Book Antiqua" w:cs="Calibri"/>
          <w:i/>
          <w:iCs/>
          <w:lang w:val="ru-RU"/>
        </w:rPr>
        <w:t>Мы по прекрасной дороге, среди великолепной природы</w:t>
      </w:r>
      <w:r w:rsidRPr="00492CB0">
        <w:rPr>
          <w:rFonts w:ascii="Book Antiqua" w:eastAsia="Calibri" w:hAnsi="Book Antiqua" w:cs="Calibri"/>
          <w:i/>
          <w:iCs/>
          <w:u w:val="single"/>
          <w:lang w:val="ru-RU"/>
        </w:rPr>
        <w:t xml:space="preserve"> 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направляемся </w:t>
      </w:r>
      <w:r w:rsidRPr="00492CB0">
        <w:rPr>
          <w:rFonts w:ascii="Book Antiqua" w:eastAsia="Calibri" w:hAnsi="Book Antiqua" w:cs="Calibri"/>
          <w:i/>
          <w:iCs/>
          <w:lang w:val="ru-RU"/>
        </w:rPr>
        <w:t>в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Стрезу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- </w:t>
      </w:r>
      <w:r w:rsidRPr="00492CB0">
        <w:rPr>
          <w:rFonts w:ascii="Book Antiqua" w:eastAsia="Calibri" w:hAnsi="Book Antiqua" w:cs="Calibri"/>
          <w:i/>
          <w:iCs/>
          <w:lang w:val="ru-RU"/>
        </w:rPr>
        <w:t>королеву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озера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Маджоре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, </w:t>
      </w:r>
      <w:r w:rsidRPr="00492CB0">
        <w:rPr>
          <w:rFonts w:ascii="Book Antiqua" w:eastAsia="Calibri" w:hAnsi="Book Antiqua" w:cs="Calibri"/>
          <w:i/>
          <w:iCs/>
          <w:lang w:val="ru-RU"/>
        </w:rPr>
        <w:t>расположенную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у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подножия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зеленых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склонов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горы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  <w:r w:rsidRPr="00492CB0">
        <w:rPr>
          <w:rFonts w:ascii="Book Antiqua" w:eastAsia="Calibri" w:hAnsi="Book Antiqua" w:cs="Calibri"/>
          <w:i/>
          <w:iCs/>
          <w:lang w:val="ru-RU"/>
        </w:rPr>
        <w:t>Моттароне</w:t>
      </w:r>
      <w:r w:rsidRPr="00492CB0">
        <w:rPr>
          <w:rFonts w:ascii="Book Antiqua" w:eastAsia="Book Antiqua" w:hAnsi="Book Antiqua" w:cs="Book Antiqua"/>
          <w:i/>
          <w:iCs/>
          <w:lang w:val="ru-RU"/>
        </w:rPr>
        <w:t>.</w:t>
      </w:r>
      <w:r w:rsidR="00492CB0" w:rsidRPr="00492CB0">
        <w:rPr>
          <w:rFonts w:ascii="Book Antiqua" w:eastAsia="Book Antiqua" w:hAnsi="Book Antiqua" w:cs="Book Antiqua"/>
          <w:i/>
          <w:iCs/>
          <w:lang w:val="ru-RU"/>
        </w:rPr>
        <w:t xml:space="preserve"> </w:t>
      </w:r>
    </w:p>
    <w:p w14:paraId="07C93180" w14:textId="316E9CDC" w:rsidR="004741C4" w:rsidRPr="0007222E" w:rsidRDefault="004741C4" w:rsidP="00492CB0">
      <w:p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Вечером выезд в аэропорт и вылет в Тель-Авив.</w:t>
      </w:r>
    </w:p>
    <w:p w14:paraId="4C7CBD49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04246EE1" w14:textId="77777777" w:rsidR="007E4F74" w:rsidRPr="007E4F74" w:rsidRDefault="007E4F74" w:rsidP="007E4F74">
      <w:pPr>
        <w:bidi w:val="0"/>
        <w:ind w:left="142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E4F74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включено:</w:t>
      </w:r>
    </w:p>
    <w:p w14:paraId="25F78248" w14:textId="77777777" w:rsidR="004741C4" w:rsidRPr="00492CB0" w:rsidRDefault="004741C4" w:rsidP="004741C4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авиабилеты</w:t>
      </w:r>
    </w:p>
    <w:p w14:paraId="234DCD37" w14:textId="77777777" w:rsidR="004741C4" w:rsidRPr="00492CB0" w:rsidRDefault="004741C4" w:rsidP="004741C4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5 ночей в Швейцарии в гостинице туристического класса с завтраком </w:t>
      </w:r>
    </w:p>
    <w:p w14:paraId="7AC66E46" w14:textId="77777777" w:rsidR="004741C4" w:rsidRPr="00492CB0" w:rsidRDefault="004741C4" w:rsidP="004741C4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 xml:space="preserve">1 ночь в окрестностях Милана   в гостинице туристического класса с завтраком </w:t>
      </w:r>
    </w:p>
    <w:p w14:paraId="29817595" w14:textId="77777777" w:rsidR="004741C4" w:rsidRPr="00492CB0" w:rsidRDefault="004741C4" w:rsidP="004741C4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прогулки и посещения по программе</w:t>
      </w:r>
    </w:p>
    <w:p w14:paraId="66889C3C" w14:textId="77777777" w:rsidR="004741C4" w:rsidRPr="00492CB0" w:rsidRDefault="004741C4" w:rsidP="00CF553F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персональные наушники</w:t>
      </w:r>
    </w:p>
    <w:p w14:paraId="21DE9219" w14:textId="77777777" w:rsidR="004741C4" w:rsidRPr="00492CB0" w:rsidRDefault="004741C4" w:rsidP="00CF553F">
      <w:pPr>
        <w:pStyle w:val="ListParagraph"/>
        <w:numPr>
          <w:ilvl w:val="0"/>
          <w:numId w:val="2"/>
        </w:numPr>
        <w:bidi w:val="0"/>
        <w:rPr>
          <w:rFonts w:ascii="Book Antiqua" w:hAnsi="Book Antiqua" w:cstheme="majorBidi"/>
          <w:i/>
          <w:iCs/>
          <w:lang w:val="ru-RU"/>
        </w:rPr>
      </w:pPr>
      <w:r w:rsidRPr="00492CB0">
        <w:rPr>
          <w:rFonts w:ascii="Book Antiqua" w:hAnsi="Book Antiqua" w:cstheme="majorBidi"/>
          <w:i/>
          <w:iCs/>
          <w:lang w:val="ru-RU"/>
        </w:rPr>
        <w:t>услуги русскоязычного гида из Израиля</w:t>
      </w:r>
    </w:p>
    <w:p w14:paraId="72979CED" w14:textId="77777777" w:rsid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</w:rPr>
      </w:pPr>
    </w:p>
    <w:p w14:paraId="25A7F546" w14:textId="77777777" w:rsidR="007E4F74" w:rsidRPr="00530DA3" w:rsidRDefault="007E4F74" w:rsidP="007E4F74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530DA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37794EAE" w14:textId="77777777" w:rsidR="007E4F74" w:rsidRPr="00530DA3" w:rsidRDefault="007E4F74" w:rsidP="007E4F74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43CC314B" w14:textId="77777777" w:rsidR="007E4F74" w:rsidRPr="00530DA3" w:rsidRDefault="007E4F74" w:rsidP="007E4F74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Чаевые гиду (рекомендуется давать 5 евро с человека в день)</w:t>
      </w:r>
    </w:p>
    <w:p w14:paraId="0B8BDA0C" w14:textId="77777777" w:rsidR="007E4F74" w:rsidRPr="00530DA3" w:rsidRDefault="007E4F74" w:rsidP="007E4F74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0F38C2FF" w14:textId="77777777" w:rsidR="007E4F74" w:rsidRPr="00530DA3" w:rsidRDefault="007E4F74" w:rsidP="007E4F74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Городской налог (оплата непосредственно в гостинице)</w:t>
      </w:r>
    </w:p>
    <w:p w14:paraId="0F9D72CD" w14:textId="77777777" w:rsidR="007E4F74" w:rsidRPr="00530DA3" w:rsidRDefault="007E4F74" w:rsidP="007E4F74">
      <w:pPr>
        <w:pStyle w:val="ListParagraph"/>
        <w:numPr>
          <w:ilvl w:val="0"/>
          <w:numId w:val="3"/>
        </w:numPr>
        <w:bidi w:val="0"/>
        <w:spacing w:after="160" w:line="259" w:lineRule="auto"/>
        <w:rPr>
          <w:rFonts w:ascii="Book Antiqua" w:hAnsi="Book Antiqua"/>
          <w:i/>
          <w:iCs/>
          <w:sz w:val="28"/>
          <w:szCs w:val="28"/>
          <w:lang w:val="ru-RU"/>
        </w:rPr>
      </w:pPr>
      <w:r w:rsidRPr="00530DA3">
        <w:rPr>
          <w:rFonts w:ascii="Book Antiqua" w:hAnsi="Book Antiqua"/>
          <w:i/>
          <w:iCs/>
          <w:sz w:val="28"/>
          <w:szCs w:val="28"/>
          <w:lang w:val="ru-RU"/>
        </w:rPr>
        <w:t>Личные расходы</w:t>
      </w:r>
    </w:p>
    <w:p w14:paraId="61DBA4B9" w14:textId="77777777" w:rsidR="007E4F74" w:rsidRPr="004741C4" w:rsidRDefault="007E4F74" w:rsidP="007E4F74">
      <w:pPr>
        <w:bidi w:val="0"/>
        <w:rPr>
          <w:rFonts w:ascii="Book Antiqua" w:hAnsi="Book Antiqua" w:cstheme="majorBidi"/>
          <w:i/>
          <w:iCs/>
          <w:sz w:val="28"/>
          <w:szCs w:val="28"/>
        </w:rPr>
      </w:pPr>
    </w:p>
    <w:p w14:paraId="3D6C13C1" w14:textId="77777777" w:rsidR="004741C4" w:rsidRPr="004741C4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</w:rPr>
      </w:pPr>
    </w:p>
    <w:p w14:paraId="763E9D11" w14:textId="1FA89D5E" w:rsidR="004741C4" w:rsidRPr="00492CB0" w:rsidRDefault="00492CB0" w:rsidP="004741C4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492CB0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  <w:lang w:val="ru-RU"/>
        </w:rPr>
        <w:t>Д</w:t>
      </w:r>
      <w:r w:rsidR="004741C4" w:rsidRPr="00492CB0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t>ополнительные</w:t>
      </w:r>
      <w:r w:rsidR="004741C4" w:rsidRPr="00492CB0">
        <w:rPr>
          <w:rFonts w:ascii="Book Antiqua" w:hAnsi="Book Antiqua" w:cs="Arial"/>
          <w:b/>
          <w:bCs/>
          <w:i/>
          <w:iCs/>
          <w:sz w:val="28"/>
          <w:szCs w:val="28"/>
          <w:u w:val="single"/>
          <w:lang w:val="ru-RU"/>
        </w:rPr>
        <w:t xml:space="preserve"> </w:t>
      </w:r>
      <w:r w:rsidR="004741C4" w:rsidRPr="00492CB0">
        <w:rPr>
          <w:rFonts w:ascii="Book Antiqua" w:hAnsi="Book Antiqua" w:cs="Thonburi"/>
          <w:b/>
          <w:bCs/>
          <w:i/>
          <w:iCs/>
          <w:sz w:val="28"/>
          <w:szCs w:val="28"/>
          <w:u w:val="single"/>
          <w:lang w:val="ru-RU"/>
        </w:rPr>
        <w:t>экскурсии</w:t>
      </w:r>
      <w:r w:rsidR="004741C4" w:rsidRPr="00492CB0">
        <w:rPr>
          <w:rFonts w:ascii="Book Antiqua" w:hAnsi="Book Antiqua" w:cs="Thonburi"/>
          <w:b/>
          <w:bCs/>
          <w:i/>
          <w:iCs/>
          <w:sz w:val="28"/>
          <w:szCs w:val="28"/>
          <w:u w:val="single"/>
        </w:rPr>
        <w:t>:</w:t>
      </w:r>
      <w:r w:rsidR="004741C4" w:rsidRPr="00492CB0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 xml:space="preserve"> </w:t>
      </w:r>
    </w:p>
    <w:p w14:paraId="5B1C79BA" w14:textId="1954A30A" w:rsidR="004741C4" w:rsidRPr="00492CB0" w:rsidRDefault="004741C4" w:rsidP="004741C4">
      <w:pPr>
        <w:bidi w:val="0"/>
        <w:rPr>
          <w:rFonts w:ascii="Book Antiqua" w:hAnsi="Book Antiqua"/>
          <w:i/>
          <w:iCs/>
          <w:lang w:val="ru-RU"/>
        </w:rPr>
      </w:pPr>
      <w:r w:rsidRPr="00492CB0">
        <w:rPr>
          <w:rFonts w:ascii="Book Antiqua" w:hAnsi="Book Antiqua"/>
          <w:i/>
          <w:iCs/>
          <w:lang w:val="ru-RU"/>
        </w:rPr>
        <w:t xml:space="preserve">1. Берн и Грюйер - сырная столица </w:t>
      </w:r>
      <w:r w:rsidR="005B11D5" w:rsidRPr="00492CB0">
        <w:rPr>
          <w:rFonts w:ascii="Book Antiqua" w:hAnsi="Book Antiqua"/>
          <w:i/>
          <w:iCs/>
          <w:lang w:val="ru-RU"/>
        </w:rPr>
        <w:t>Швейцарии, включая</w:t>
      </w:r>
      <w:r w:rsidRPr="00492CB0">
        <w:rPr>
          <w:rFonts w:ascii="Book Antiqua" w:hAnsi="Book Antiqua"/>
          <w:i/>
          <w:iCs/>
          <w:lang w:val="ru-RU"/>
        </w:rPr>
        <w:t xml:space="preserve"> посещение сыроварни и дегустацию </w:t>
      </w:r>
      <w:r w:rsidRPr="00492CB0">
        <w:rPr>
          <w:rFonts w:ascii="Book Antiqua" w:hAnsi="Book Antiqua" w:cs="Thonburi"/>
          <w:i/>
          <w:iCs/>
          <w:lang w:val="ru-RU"/>
        </w:rPr>
        <w:t xml:space="preserve"> </w:t>
      </w:r>
      <w:r w:rsidRPr="00492CB0">
        <w:rPr>
          <w:rFonts w:ascii="Book Antiqua" w:hAnsi="Book Antiqua"/>
          <w:i/>
          <w:iCs/>
          <w:lang w:val="ru-RU"/>
        </w:rPr>
        <w:t xml:space="preserve"> - </w:t>
      </w:r>
      <w:r w:rsidR="008E014F" w:rsidRPr="00492CB0">
        <w:rPr>
          <w:rFonts w:ascii="Book Antiqua" w:hAnsi="Book Antiqua"/>
          <w:i/>
          <w:iCs/>
          <w:lang w:val="ru-RU"/>
        </w:rPr>
        <w:t>8</w:t>
      </w:r>
      <w:r w:rsidRPr="00492CB0">
        <w:rPr>
          <w:rFonts w:ascii="Book Antiqua" w:hAnsi="Book Antiqua"/>
          <w:i/>
          <w:iCs/>
          <w:lang w:val="ru-RU"/>
        </w:rPr>
        <w:t>5 франков</w:t>
      </w:r>
      <w:r w:rsidRPr="00492CB0">
        <w:rPr>
          <w:rFonts w:ascii="Book Antiqua" w:hAnsi="Book Antiqua" w:cs="Thonburi"/>
          <w:i/>
          <w:iCs/>
          <w:lang w:val="ru-RU"/>
        </w:rPr>
        <w:t xml:space="preserve">   </w:t>
      </w:r>
    </w:p>
    <w:p w14:paraId="6E76CBC7" w14:textId="6C01D950" w:rsidR="004741C4" w:rsidRPr="00492CB0" w:rsidRDefault="004741C4" w:rsidP="004741C4">
      <w:pPr>
        <w:bidi w:val="0"/>
        <w:rPr>
          <w:rFonts w:ascii="Book Antiqua" w:hAnsi="Book Antiqua"/>
          <w:i/>
          <w:iCs/>
          <w:lang w:val="ru-RU"/>
        </w:rPr>
      </w:pPr>
      <w:r w:rsidRPr="00492CB0">
        <w:rPr>
          <w:rFonts w:ascii="Book Antiqua" w:hAnsi="Book Antiqua"/>
          <w:i/>
          <w:iCs/>
          <w:lang w:val="ru-RU"/>
        </w:rPr>
        <w:t xml:space="preserve">2. </w:t>
      </w:r>
      <w:r w:rsidR="009025E0" w:rsidRPr="00492CB0">
        <w:rPr>
          <w:rFonts w:ascii="Book Antiqua" w:hAnsi="Book Antiqua"/>
          <w:i/>
          <w:iCs/>
          <w:lang w:val="ru-RU"/>
        </w:rPr>
        <w:t xml:space="preserve">Гармония природы - </w:t>
      </w:r>
      <w:r w:rsidRPr="00492CB0">
        <w:rPr>
          <w:rFonts w:ascii="Book Antiqua" w:hAnsi="Book Antiqua" w:cstheme="majorBidi"/>
          <w:i/>
          <w:iCs/>
          <w:lang w:val="ru-RU"/>
        </w:rPr>
        <w:t>Интерлакен, Мейринген,</w:t>
      </w:r>
      <w:r w:rsidRPr="00492CB0">
        <w:rPr>
          <w:rFonts w:ascii="Book Antiqua" w:hAnsi="Book Antiqua"/>
          <w:i/>
          <w:iCs/>
          <w:lang w:val="ru-RU"/>
        </w:rPr>
        <w:t xml:space="preserve"> каньон реки Ааре </w:t>
      </w:r>
      <w:r w:rsidR="0007222E" w:rsidRPr="00492CB0">
        <w:rPr>
          <w:rFonts w:ascii="Book Antiqua" w:hAnsi="Book Antiqua"/>
          <w:i/>
          <w:iCs/>
          <w:lang w:val="ru-RU"/>
        </w:rPr>
        <w:t>- 90</w:t>
      </w:r>
      <w:r w:rsidR="008E014F" w:rsidRPr="00492CB0">
        <w:rPr>
          <w:rFonts w:ascii="Book Antiqua" w:hAnsi="Book Antiqua"/>
          <w:i/>
          <w:iCs/>
          <w:lang w:val="ru-RU"/>
        </w:rPr>
        <w:t xml:space="preserve"> </w:t>
      </w:r>
      <w:r w:rsidRPr="00492CB0">
        <w:rPr>
          <w:rFonts w:ascii="Book Antiqua" w:hAnsi="Book Antiqua"/>
          <w:i/>
          <w:iCs/>
          <w:lang w:val="ru-RU"/>
        </w:rPr>
        <w:t xml:space="preserve">франков </w:t>
      </w:r>
    </w:p>
    <w:p w14:paraId="78C442E0" w14:textId="1D458FA0" w:rsidR="003C4D62" w:rsidRPr="00492CB0" w:rsidRDefault="003C4D62" w:rsidP="00492CB0">
      <w:pPr>
        <w:bidi w:val="0"/>
        <w:rPr>
          <w:rFonts w:ascii="Book Antiqua" w:hAnsi="Book Antiqua"/>
          <w:i/>
          <w:iCs/>
          <w:lang w:val="ru-RU"/>
        </w:rPr>
      </w:pPr>
      <w:r w:rsidRPr="00492CB0">
        <w:rPr>
          <w:rFonts w:ascii="Book Antiqua" w:hAnsi="Book Antiqua"/>
          <w:i/>
          <w:iCs/>
          <w:lang w:val="ru-RU"/>
        </w:rPr>
        <w:t>3. Круиз по Фирвальдштатскому озеру (продолжительность 1 час)</w:t>
      </w:r>
      <w:r w:rsidR="00492CB0" w:rsidRPr="00492CB0">
        <w:rPr>
          <w:rFonts w:ascii="Book Antiqua" w:hAnsi="Book Antiqua"/>
          <w:i/>
          <w:iCs/>
          <w:lang w:val="ru-RU"/>
        </w:rPr>
        <w:t xml:space="preserve"> </w:t>
      </w:r>
      <w:r w:rsidR="00E1712E">
        <w:rPr>
          <w:rFonts w:ascii="Book Antiqua" w:hAnsi="Book Antiqua"/>
          <w:i/>
          <w:iCs/>
          <w:lang w:val="ru-RU"/>
        </w:rPr>
        <w:t>–</w:t>
      </w:r>
      <w:r w:rsidR="00E1712E" w:rsidRPr="00492CB0">
        <w:rPr>
          <w:rFonts w:ascii="Book Antiqua" w:hAnsi="Book Antiqua"/>
          <w:i/>
          <w:iCs/>
          <w:lang w:val="ru-RU"/>
        </w:rPr>
        <w:t xml:space="preserve"> 55</w:t>
      </w:r>
      <w:r w:rsidR="00E1712E" w:rsidRPr="00E1712E">
        <w:rPr>
          <w:rFonts w:ascii="Book Antiqua" w:hAnsi="Book Antiqua"/>
          <w:i/>
          <w:iCs/>
          <w:lang w:val="ru-RU"/>
        </w:rPr>
        <w:t xml:space="preserve"> </w:t>
      </w:r>
      <w:r w:rsidRPr="00492CB0">
        <w:rPr>
          <w:rFonts w:ascii="Book Antiqua" w:hAnsi="Book Antiqua"/>
          <w:i/>
          <w:iCs/>
          <w:lang w:val="ru-RU"/>
        </w:rPr>
        <w:t xml:space="preserve">франков </w:t>
      </w:r>
    </w:p>
    <w:p w14:paraId="7539C4FC" w14:textId="1C467CE5" w:rsidR="003C4D62" w:rsidRPr="003C4D62" w:rsidRDefault="003C4D62" w:rsidP="003C4D62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C538158" w14:textId="77777777" w:rsidR="008E014F" w:rsidRPr="003C4D62" w:rsidRDefault="008E014F" w:rsidP="008E014F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1F2B9D3" w14:textId="28D5A668" w:rsidR="008E014F" w:rsidRPr="00492CB0" w:rsidRDefault="008E014F" w:rsidP="00AB39E9">
      <w:pPr>
        <w:bidi w:val="0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8E014F">
        <w:rPr>
          <w:rFonts w:ascii="Book Antiqua" w:hAnsi="Book Antiqua"/>
          <w:i/>
          <w:iCs/>
          <w:sz w:val="28"/>
          <w:szCs w:val="28"/>
          <w:lang w:val="ru-RU"/>
        </w:rPr>
        <w:t xml:space="preserve">* </w:t>
      </w:r>
      <w:r w:rsidR="00492CB0"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О</w:t>
      </w:r>
      <w:r w:rsidRPr="00492CB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бращаем ваше </w:t>
      </w:r>
      <w:r w:rsidR="005B11D5" w:rsidRPr="00492CB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внимание, что</w:t>
      </w:r>
      <w:r w:rsidRPr="00492CB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в день 4 есть возможность подняться на гору Титлис (96 </w:t>
      </w:r>
      <w:r w:rsidR="0007222E" w:rsidRPr="00492CB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франков) (</w:t>
      </w:r>
      <w:r w:rsidRPr="00492CB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цены действительны на 5/01/25</w:t>
      </w:r>
      <w:r w:rsidR="00AB39E9" w:rsidRPr="00492CB0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)</w:t>
      </w:r>
    </w:p>
    <w:p w14:paraId="5E74911E" w14:textId="77777777" w:rsidR="004741C4" w:rsidRPr="004741C4" w:rsidRDefault="004741C4" w:rsidP="004741C4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8F0279B" w14:textId="500A751B" w:rsidR="004741C4" w:rsidRPr="004741C4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Обращаем </w:t>
      </w:r>
      <w:r w:rsidR="005B11D5"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внимание:</w:t>
      </w:r>
      <w:r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экскурсии могут проходить в другой </w:t>
      </w:r>
      <w:r w:rsidR="0007222E"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последовательности; компания</w:t>
      </w:r>
      <w:r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сохраняет за собой право вносить изменения в программу тура в связи с погодными условиями </w:t>
      </w:r>
      <w:r w:rsidR="0007222E"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и режимом</w:t>
      </w:r>
      <w:r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 работы </w:t>
      </w:r>
      <w:r w:rsidR="0007222E" w:rsidRPr="004741C4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туристических объектов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</w:t>
      </w:r>
    </w:p>
    <w:p w14:paraId="702C3AE0" w14:textId="77777777" w:rsidR="004741C4" w:rsidRPr="004741C4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Местные туристические налоги оплачиваются участниками тура напрямую при размещении в гостинице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6BDB8DD9" w14:textId="77777777" w:rsidR="004741C4" w:rsidRPr="004741C4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</w:pPr>
    </w:p>
    <w:p w14:paraId="60DD9C04" w14:textId="70B23E77" w:rsidR="004741C4" w:rsidRPr="004741C4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Список </w:t>
      </w:r>
      <w:r w:rsidR="005B11D5"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дополнительных экскурсий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может меняться/ </w:t>
      </w:r>
      <w:r w:rsidR="0007222E"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Цены могут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изменяться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30B72BBB" w14:textId="77777777" w:rsidR="004741C4" w:rsidRPr="0007222E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Экскурсия может быть отменена, если на неё записалось меньше 20 человек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4C1C543D" w14:textId="77777777" w:rsidR="00E1712E" w:rsidRPr="0007222E" w:rsidRDefault="00E1712E" w:rsidP="00E1712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</w:p>
    <w:p w14:paraId="10CBCB79" w14:textId="6300BB4A" w:rsidR="00E1712E" w:rsidRPr="0007222E" w:rsidRDefault="004741C4" w:rsidP="00492CB0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Опциональная программа – это дополнительные </w:t>
      </w:r>
      <w:r w:rsidR="005B11D5"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экскурсии, которые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не входят в стоимость тура и проводятся в свободное </w:t>
      </w:r>
      <w:r w:rsidR="0007222E"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время. У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клиента есть право отказаться от них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2CFAD0CF" w14:textId="75D894A7" w:rsidR="00492CB0" w:rsidRPr="00492CB0" w:rsidRDefault="00492CB0" w:rsidP="00E1712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rtl/>
        </w:rPr>
      </w:pPr>
      <w:r w:rsidRPr="00492CB0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</w:p>
    <w:p w14:paraId="4C8071CC" w14:textId="1A12A76D" w:rsidR="004741C4" w:rsidRPr="004741C4" w:rsidRDefault="004741C4" w:rsidP="004741C4">
      <w:pPr>
        <w:bidi w:val="0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*Организатор тура не несёт ответсвенность за выполнение факультативной </w:t>
      </w:r>
      <w:r w:rsidR="005B11D5"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программы,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вся ответственность лежит на экскурсоводе и местных гидах</w:t>
      </w:r>
      <w:r w:rsidRPr="004741C4">
        <w:rPr>
          <w:rFonts w:ascii="Book Antiqua" w:hAnsi="Book Antiqua" w:cs="Arial"/>
          <w:b/>
          <w:bCs/>
          <w:i/>
          <w:iCs/>
          <w:sz w:val="28"/>
          <w:szCs w:val="28"/>
          <w:rtl/>
          <w:lang w:val="ru-RU"/>
        </w:rPr>
        <w:t>.</w:t>
      </w:r>
    </w:p>
    <w:p w14:paraId="6FEA5650" w14:textId="77777777" w:rsidR="004741C4" w:rsidRPr="0007222E" w:rsidRDefault="004741C4" w:rsidP="004741C4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BFE3FEA" w14:textId="77777777" w:rsidR="004741C4" w:rsidRPr="00E1712E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**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Цены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на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дополнительные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экскурсии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действительны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при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наличии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минимум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20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записавшихся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.</w:t>
      </w:r>
    </w:p>
    <w:p w14:paraId="33E6A96F" w14:textId="77777777" w:rsidR="004741C4" w:rsidRPr="00E1712E" w:rsidRDefault="004741C4" w:rsidP="004741C4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В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противном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случаи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цены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могут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варьироваться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в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сторону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увеличения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,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/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или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экскурсия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может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быть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отменена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или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заменена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на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другую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.</w:t>
      </w:r>
    </w:p>
    <w:p w14:paraId="743F5A63" w14:textId="1B44358D" w:rsidR="004741C4" w:rsidRPr="0007222E" w:rsidRDefault="004741C4" w:rsidP="00E1712E">
      <w:pPr>
        <w:bidi w:val="0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Ответственным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за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проведение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дополнительных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экскурсий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является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руководитель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E1712E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группы</w:t>
      </w:r>
      <w:r w:rsidRPr="00E1712E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**</w:t>
      </w:r>
    </w:p>
    <w:p w14:paraId="3D7B864B" w14:textId="77777777" w:rsidR="004741C4" w:rsidRPr="00E1712E" w:rsidRDefault="004741C4" w:rsidP="004741C4">
      <w:pPr>
        <w:bidi w:val="0"/>
        <w:rPr>
          <w:rFonts w:ascii="Book Antiqua" w:hAnsi="Book Antiqua"/>
          <w:b/>
          <w:bCs/>
          <w:i/>
          <w:iCs/>
          <w:sz w:val="28"/>
          <w:szCs w:val="28"/>
          <w:lang w:val="ru-RU"/>
        </w:rPr>
      </w:pPr>
      <w:r w:rsidRPr="00E171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</w:p>
    <w:p w14:paraId="46DBCEAD" w14:textId="5E6E05A8" w:rsidR="004741C4" w:rsidRPr="00E1712E" w:rsidRDefault="004741C4" w:rsidP="004741C4">
      <w:pPr>
        <w:bidi w:val="0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E171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 Обращаем </w:t>
      </w:r>
      <w:r w:rsidR="00F27AAC" w:rsidRPr="00E171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>внимание:</w:t>
      </w:r>
      <w:r w:rsidRPr="00E171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 экскурсии могут проходить в другой последовательности; компания сохраняет за собой право вносить изменения в </w:t>
      </w:r>
      <w:r w:rsidR="0007222E" w:rsidRPr="00E171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>программу тура</w:t>
      </w:r>
      <w:r w:rsidRPr="00E1712E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.  </w:t>
      </w:r>
    </w:p>
    <w:p w14:paraId="79949E1B" w14:textId="77777777" w:rsidR="004741C4" w:rsidRPr="004741C4" w:rsidRDefault="004741C4" w:rsidP="004741C4">
      <w:pPr>
        <w:pStyle w:val="Default"/>
        <w:rPr>
          <w:i/>
          <w:iCs/>
          <w:sz w:val="28"/>
          <w:szCs w:val="28"/>
          <w:lang w:val="ru-RU"/>
        </w:rPr>
      </w:pPr>
      <w:r w:rsidRPr="004741C4">
        <w:rPr>
          <w:i/>
          <w:iCs/>
          <w:sz w:val="28"/>
          <w:szCs w:val="28"/>
          <w:lang w:val="ru-RU"/>
        </w:rPr>
        <w:t xml:space="preserve"> </w:t>
      </w:r>
    </w:p>
    <w:p w14:paraId="55827B27" w14:textId="77777777" w:rsidR="004741C4" w:rsidRPr="00D41612" w:rsidRDefault="004741C4" w:rsidP="004741C4">
      <w:pPr>
        <w:jc w:val="right"/>
        <w:rPr>
          <w:rFonts w:ascii="Book Antiqua" w:hAnsi="Book Antiqua" w:cstheme="majorBidi"/>
          <w:i/>
          <w:iCs/>
          <w:sz w:val="28"/>
          <w:szCs w:val="28"/>
          <w:rtl/>
          <w:lang w:val="ru-RU"/>
        </w:rPr>
      </w:pPr>
    </w:p>
    <w:p w14:paraId="09BB5F10" w14:textId="77777777" w:rsidR="004741C4" w:rsidRPr="00DD014E" w:rsidRDefault="004741C4" w:rsidP="004741C4">
      <w:pPr>
        <w:bidi w:val="0"/>
        <w:rPr>
          <w:rFonts w:ascii="Book Antiqua" w:hAnsi="Book Antiqua" w:cs="Arial"/>
          <w:i/>
          <w:iCs/>
          <w:sz w:val="28"/>
          <w:szCs w:val="28"/>
          <w:lang w:val="ru-RU"/>
        </w:rPr>
      </w:pPr>
      <w:r w:rsidRPr="00DD014E">
        <w:rPr>
          <w:rFonts w:ascii="Book Antiqua" w:hAnsi="Book Antiqua" w:cstheme="majorBidi"/>
          <w:i/>
          <w:iCs/>
          <w:sz w:val="28"/>
          <w:szCs w:val="28"/>
          <w:lang w:val="ru-RU"/>
        </w:rPr>
        <w:t xml:space="preserve"> </w:t>
      </w:r>
    </w:p>
    <w:p w14:paraId="743A9EC2" w14:textId="77777777" w:rsidR="004741C4" w:rsidRPr="00D41612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07E9704A" w14:textId="77777777" w:rsidR="004741C4" w:rsidRPr="00AA481F" w:rsidRDefault="004741C4" w:rsidP="004741C4">
      <w:pPr>
        <w:bidi w:val="0"/>
        <w:rPr>
          <w:rFonts w:ascii="Book Antiqua" w:hAnsi="Book Antiqua" w:cstheme="majorBidi"/>
          <w:i/>
          <w:iCs/>
          <w:sz w:val="28"/>
          <w:szCs w:val="28"/>
          <w:lang w:val="ru-RU"/>
        </w:rPr>
      </w:pPr>
    </w:p>
    <w:p w14:paraId="21858B72" w14:textId="77777777" w:rsidR="004741C4" w:rsidRPr="003773EF" w:rsidRDefault="004741C4" w:rsidP="004741C4">
      <w:pPr>
        <w:rPr>
          <w:rFonts w:asciiTheme="majorBidi" w:hAnsiTheme="majorBidi" w:cstheme="majorBidi"/>
          <w:sz w:val="32"/>
          <w:szCs w:val="32"/>
          <w:lang w:val="ru-RU"/>
        </w:rPr>
      </w:pPr>
    </w:p>
    <w:p w14:paraId="43E46446" w14:textId="77777777" w:rsidR="004741C4" w:rsidRPr="004741C4" w:rsidRDefault="004741C4" w:rsidP="004741C4">
      <w:pPr>
        <w:bidi w:val="0"/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</w:pPr>
    </w:p>
    <w:p w14:paraId="727CBDE8" w14:textId="77777777" w:rsidR="004741C4" w:rsidRPr="004741C4" w:rsidRDefault="004741C4" w:rsidP="004741C4">
      <w:pPr>
        <w:bidi w:val="0"/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</w:pPr>
    </w:p>
    <w:p w14:paraId="10084B70" w14:textId="77777777" w:rsidR="004741C4" w:rsidRPr="004741C4" w:rsidRDefault="004741C4" w:rsidP="004741C4">
      <w:pPr>
        <w:bidi w:val="0"/>
        <w:jc w:val="center"/>
        <w:rPr>
          <w:rFonts w:ascii="Book Antiqua" w:hAnsi="Book Antiqua" w:cstheme="majorBidi"/>
          <w:i/>
          <w:iCs/>
          <w:color w:val="FF0000"/>
          <w:sz w:val="56"/>
          <w:szCs w:val="56"/>
          <w:lang w:val="ru-RU"/>
        </w:rPr>
      </w:pPr>
    </w:p>
    <w:p w14:paraId="6608A886" w14:textId="77777777" w:rsidR="00596EEA" w:rsidRPr="00545B2B" w:rsidRDefault="00596EEA" w:rsidP="0027287C">
      <w:pPr>
        <w:jc w:val="right"/>
        <w:rPr>
          <w:rtl/>
          <w:lang w:val="ru-RU"/>
        </w:rPr>
      </w:pPr>
    </w:p>
    <w:sectPr w:rsidR="00596EEA" w:rsidRPr="00545B2B" w:rsidSect="00492CB0">
      <w:headerReference w:type="default" r:id="rId9"/>
      <w:pgSz w:w="11906" w:h="16838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4D92" w14:textId="77777777" w:rsidR="00DD014E" w:rsidRDefault="00DD014E" w:rsidP="006B62DB">
      <w:r>
        <w:separator/>
      </w:r>
    </w:p>
  </w:endnote>
  <w:endnote w:type="continuationSeparator" w:id="0">
    <w:p w14:paraId="391361BE" w14:textId="77777777" w:rsidR="00DD014E" w:rsidRDefault="00DD014E" w:rsidP="006B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AA9C" w14:textId="77777777" w:rsidR="00DD014E" w:rsidRDefault="00DD014E" w:rsidP="006B62DB">
      <w:r>
        <w:separator/>
      </w:r>
    </w:p>
  </w:footnote>
  <w:footnote w:type="continuationSeparator" w:id="0">
    <w:p w14:paraId="5794395E" w14:textId="77777777" w:rsidR="00DD014E" w:rsidRDefault="00DD014E" w:rsidP="006B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8BD4" w14:textId="3E390B9B" w:rsidR="00DD014E" w:rsidRDefault="00D531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412AD485" wp14:editId="3D7C5850">
              <wp:simplePos x="0" y="0"/>
              <wp:positionH relativeFrom="page">
                <wp:posOffset>4986047</wp:posOffset>
              </wp:positionH>
              <wp:positionV relativeFrom="page">
                <wp:posOffset>307892</wp:posOffset>
              </wp:positionV>
              <wp:extent cx="2343150" cy="822325"/>
              <wp:effectExtent l="19050" t="0" r="0" b="0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B11DB" id="Group 25" o:spid="_x0000_s1026" style="position:absolute;left:0;text-align:left;margin-left:392.6pt;margin-top:24.25pt;width:184.5pt;height:64.75pt;z-index:-251658240;mso-position-horizontal-relative:page;mso-position-vertical-relative:page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xtk+Ae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10E"/>
    <w:multiLevelType w:val="hybridMultilevel"/>
    <w:tmpl w:val="D4D8F0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144F"/>
    <w:multiLevelType w:val="hybridMultilevel"/>
    <w:tmpl w:val="A4C6B6D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BFE0EC8">
      <w:start w:val="1"/>
      <w:numFmt w:val="bullet"/>
      <w:lvlText w:val="•"/>
      <w:lvlJc w:val="left"/>
      <w:pPr>
        <w:ind w:left="1567" w:hanging="705"/>
      </w:pPr>
      <w:rPr>
        <w:rFonts w:ascii="Book Antiqua" w:eastAsiaTheme="minorHAnsi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9318">
    <w:abstractNumId w:val="0"/>
  </w:num>
  <w:num w:numId="2" w16cid:durableId="137109096">
    <w:abstractNumId w:val="1"/>
  </w:num>
  <w:num w:numId="3" w16cid:durableId="152767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6625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7C"/>
    <w:rsid w:val="000138F0"/>
    <w:rsid w:val="00022A42"/>
    <w:rsid w:val="00031617"/>
    <w:rsid w:val="00032E5B"/>
    <w:rsid w:val="00040014"/>
    <w:rsid w:val="000474A7"/>
    <w:rsid w:val="0006723A"/>
    <w:rsid w:val="00071495"/>
    <w:rsid w:val="0007222E"/>
    <w:rsid w:val="000D668B"/>
    <w:rsid w:val="000D70F4"/>
    <w:rsid w:val="000E088C"/>
    <w:rsid w:val="00116ADE"/>
    <w:rsid w:val="0012148A"/>
    <w:rsid w:val="00132A43"/>
    <w:rsid w:val="001841AE"/>
    <w:rsid w:val="00185235"/>
    <w:rsid w:val="00185C34"/>
    <w:rsid w:val="001A3DD8"/>
    <w:rsid w:val="001B35CE"/>
    <w:rsid w:val="001D13DB"/>
    <w:rsid w:val="00220A8B"/>
    <w:rsid w:val="0022609E"/>
    <w:rsid w:val="0027287C"/>
    <w:rsid w:val="00280998"/>
    <w:rsid w:val="00281A76"/>
    <w:rsid w:val="00291014"/>
    <w:rsid w:val="002B3494"/>
    <w:rsid w:val="002C12EE"/>
    <w:rsid w:val="002D21CD"/>
    <w:rsid w:val="002F6EC6"/>
    <w:rsid w:val="003024D0"/>
    <w:rsid w:val="00312BB3"/>
    <w:rsid w:val="00314114"/>
    <w:rsid w:val="0032051F"/>
    <w:rsid w:val="00361A7C"/>
    <w:rsid w:val="00374711"/>
    <w:rsid w:val="00382099"/>
    <w:rsid w:val="003852C7"/>
    <w:rsid w:val="003A212F"/>
    <w:rsid w:val="003B69BF"/>
    <w:rsid w:val="003C43FD"/>
    <w:rsid w:val="003C4D62"/>
    <w:rsid w:val="003D7DFF"/>
    <w:rsid w:val="003E6371"/>
    <w:rsid w:val="003F4C5E"/>
    <w:rsid w:val="0045129B"/>
    <w:rsid w:val="00456915"/>
    <w:rsid w:val="00464E44"/>
    <w:rsid w:val="004741C4"/>
    <w:rsid w:val="004759B5"/>
    <w:rsid w:val="00475B1C"/>
    <w:rsid w:val="00492CB0"/>
    <w:rsid w:val="004A7303"/>
    <w:rsid w:val="004B3B34"/>
    <w:rsid w:val="004E5DC0"/>
    <w:rsid w:val="00504914"/>
    <w:rsid w:val="00543A4F"/>
    <w:rsid w:val="00545B2B"/>
    <w:rsid w:val="005561E5"/>
    <w:rsid w:val="0055795C"/>
    <w:rsid w:val="00572225"/>
    <w:rsid w:val="00592508"/>
    <w:rsid w:val="00595065"/>
    <w:rsid w:val="00596EEA"/>
    <w:rsid w:val="005B11D5"/>
    <w:rsid w:val="005E1CC9"/>
    <w:rsid w:val="005E7D66"/>
    <w:rsid w:val="006057DC"/>
    <w:rsid w:val="00615B8C"/>
    <w:rsid w:val="00640F2C"/>
    <w:rsid w:val="00642F74"/>
    <w:rsid w:val="006B62DB"/>
    <w:rsid w:val="006D121D"/>
    <w:rsid w:val="006E163E"/>
    <w:rsid w:val="006F782A"/>
    <w:rsid w:val="00712FBE"/>
    <w:rsid w:val="00713ED9"/>
    <w:rsid w:val="00735C17"/>
    <w:rsid w:val="00735DF0"/>
    <w:rsid w:val="0074595E"/>
    <w:rsid w:val="00750B6A"/>
    <w:rsid w:val="007570CA"/>
    <w:rsid w:val="0079226D"/>
    <w:rsid w:val="007973E5"/>
    <w:rsid w:val="007A30E8"/>
    <w:rsid w:val="007C4367"/>
    <w:rsid w:val="007E4F74"/>
    <w:rsid w:val="007F4BB5"/>
    <w:rsid w:val="007F6893"/>
    <w:rsid w:val="008522B9"/>
    <w:rsid w:val="0085537B"/>
    <w:rsid w:val="008565E9"/>
    <w:rsid w:val="008718C7"/>
    <w:rsid w:val="008763EB"/>
    <w:rsid w:val="00895647"/>
    <w:rsid w:val="008A0103"/>
    <w:rsid w:val="008A23EF"/>
    <w:rsid w:val="008A2DCF"/>
    <w:rsid w:val="008B4E72"/>
    <w:rsid w:val="008D39AF"/>
    <w:rsid w:val="008D6BEF"/>
    <w:rsid w:val="008E014F"/>
    <w:rsid w:val="009025E0"/>
    <w:rsid w:val="009372D7"/>
    <w:rsid w:val="00994350"/>
    <w:rsid w:val="009B66E7"/>
    <w:rsid w:val="009C6ED3"/>
    <w:rsid w:val="009F16B9"/>
    <w:rsid w:val="00A22FCB"/>
    <w:rsid w:val="00A4260E"/>
    <w:rsid w:val="00A85AA1"/>
    <w:rsid w:val="00AA141F"/>
    <w:rsid w:val="00AA481F"/>
    <w:rsid w:val="00AA6FA7"/>
    <w:rsid w:val="00AB39E9"/>
    <w:rsid w:val="00AF629E"/>
    <w:rsid w:val="00AF7ACF"/>
    <w:rsid w:val="00B2680D"/>
    <w:rsid w:val="00B60F61"/>
    <w:rsid w:val="00B64219"/>
    <w:rsid w:val="00B915EA"/>
    <w:rsid w:val="00BC6901"/>
    <w:rsid w:val="00C22D53"/>
    <w:rsid w:val="00C31ACE"/>
    <w:rsid w:val="00C540A5"/>
    <w:rsid w:val="00C67683"/>
    <w:rsid w:val="00C73F5F"/>
    <w:rsid w:val="00C76559"/>
    <w:rsid w:val="00C85AB9"/>
    <w:rsid w:val="00C93955"/>
    <w:rsid w:val="00CD4852"/>
    <w:rsid w:val="00CF1E10"/>
    <w:rsid w:val="00CF553F"/>
    <w:rsid w:val="00D158DD"/>
    <w:rsid w:val="00D41612"/>
    <w:rsid w:val="00D441D7"/>
    <w:rsid w:val="00D46D90"/>
    <w:rsid w:val="00D53198"/>
    <w:rsid w:val="00D633C9"/>
    <w:rsid w:val="00D759AE"/>
    <w:rsid w:val="00D776A4"/>
    <w:rsid w:val="00DB6F74"/>
    <w:rsid w:val="00DC0DAF"/>
    <w:rsid w:val="00DD014E"/>
    <w:rsid w:val="00E1712E"/>
    <w:rsid w:val="00E73E2B"/>
    <w:rsid w:val="00E95D04"/>
    <w:rsid w:val="00E97732"/>
    <w:rsid w:val="00EA133A"/>
    <w:rsid w:val="00EA7849"/>
    <w:rsid w:val="00EB38BA"/>
    <w:rsid w:val="00EC7981"/>
    <w:rsid w:val="00F11A5C"/>
    <w:rsid w:val="00F27AAC"/>
    <w:rsid w:val="00F66738"/>
    <w:rsid w:val="00FA4831"/>
    <w:rsid w:val="00FA733E"/>
    <w:rsid w:val="00FC1B50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4AE97405"/>
  <w15:docId w15:val="{ECF3A763-0D0B-4818-8128-4B876227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2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2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D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35CE"/>
    <w:rPr>
      <w:color w:val="0000FF"/>
      <w:u w:val="single"/>
    </w:rPr>
  </w:style>
  <w:style w:type="paragraph" w:customStyle="1" w:styleId="Default">
    <w:name w:val="Default"/>
    <w:rsid w:val="00D759A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0A47C-4B90-4EF2-8FB2-C2E1F8BB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1192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vikal</dc:creator>
  <cp:lastModifiedBy>Inna Zavodny</cp:lastModifiedBy>
  <cp:revision>17</cp:revision>
  <dcterms:created xsi:type="dcterms:W3CDTF">2025-01-05T14:25:00Z</dcterms:created>
  <dcterms:modified xsi:type="dcterms:W3CDTF">2025-02-09T14:24:00Z</dcterms:modified>
</cp:coreProperties>
</file>